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38213" cy="942975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‘ACHIEVE EXCELLENCE’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Parents,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may have heard your child(ren) come home recently and say that they </w:t>
      </w:r>
      <w:r w:rsidDel="00000000" w:rsidR="00000000" w:rsidRPr="00000000">
        <w:rPr>
          <w:b w:val="1"/>
          <w:sz w:val="24"/>
          <w:szCs w:val="24"/>
          <w:rtl w:val="0"/>
        </w:rPr>
        <w:t xml:space="preserve">‘received a Dojo point’ </w:t>
      </w:r>
      <w:r w:rsidDel="00000000" w:rsidR="00000000" w:rsidRPr="00000000">
        <w:rPr>
          <w:sz w:val="24"/>
          <w:szCs w:val="24"/>
          <w:rtl w:val="0"/>
        </w:rPr>
        <w:t xml:space="preserve">from a member of staff. Here is the explanation!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contextualSpacing w:val="0"/>
        <w:rPr>
          <w:color w:val="555555"/>
          <w:sz w:val="24"/>
          <w:szCs w:val="24"/>
        </w:rPr>
      </w:pPr>
      <w:r w:rsidDel="00000000" w:rsidR="00000000" w:rsidRPr="00000000">
        <w:rPr>
          <w:color w:val="555555"/>
          <w:sz w:val="24"/>
          <w:szCs w:val="24"/>
          <w:rtl w:val="0"/>
        </w:rPr>
        <w:t xml:space="preserve">￼Class Dojo is a tool that we are using to reward good, positive behaviours in school. Each pupil has a profile -complete with their own avatar- to which teachers can assign positive points throughout each lesson. The information is recorded on the students’ profiles so that it can be reviewed throughout the week and more.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contextualSpacing w:val="0"/>
        <w:rPr>
          <w:b w:val="1"/>
          <w:color w:val="555555"/>
          <w:sz w:val="24"/>
          <w:szCs w:val="24"/>
        </w:rPr>
      </w:pP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The behaviours that teachers are looking for include working hard, working quietly, helping others, being organised and showing a growth mindset. Other behaviours that the pupils at William Stockton are rewarded for can include great presentation, being on task and working well within a team.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contextualSpacing w:val="0"/>
        <w:rPr>
          <w:b w:val="1"/>
          <w:color w:val="555555"/>
          <w:sz w:val="24"/>
          <w:szCs w:val="24"/>
        </w:rPr>
      </w:pPr>
      <w:r w:rsidDel="00000000" w:rsidR="00000000" w:rsidRPr="00000000">
        <w:rPr>
          <w:color w:val="555555"/>
          <w:sz w:val="24"/>
          <w:szCs w:val="24"/>
          <w:rtl w:val="0"/>
        </w:rPr>
        <w:t xml:space="preserve">Class Dojo is a really fun, positive way of recognising and rewarding pupils for positive behaviour. </w:t>
      </w: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It is also </w:t>
      </w:r>
      <w:r w:rsidDel="00000000" w:rsidR="00000000" w:rsidRPr="00000000">
        <w:rPr>
          <w:b w:val="1"/>
          <w:color w:val="555555"/>
          <w:sz w:val="24"/>
          <w:szCs w:val="24"/>
          <w:u w:val="single"/>
          <w:rtl w:val="0"/>
        </w:rPr>
        <w:t xml:space="preserve">consistent </w:t>
      </w: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across the whole school and used in the same way for pupils. Any staff member can give your child a dojo.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contextualSpacing w:val="0"/>
        <w:rPr>
          <w:b w:val="1"/>
          <w:color w:val="555555"/>
          <w:sz w:val="24"/>
          <w:szCs w:val="24"/>
          <w:u w:val="single"/>
        </w:rPr>
      </w:pPr>
      <w:r w:rsidDel="00000000" w:rsidR="00000000" w:rsidRPr="00000000">
        <w:rPr>
          <w:b w:val="1"/>
          <w:color w:val="555555"/>
          <w:sz w:val="24"/>
          <w:szCs w:val="24"/>
          <w:u w:val="single"/>
          <w:rtl w:val="0"/>
        </w:rPr>
        <w:t xml:space="preserve">Certificates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contextualSpacing w:val="0"/>
        <w:rPr>
          <w:b w:val="1"/>
          <w:color w:val="555555"/>
          <w:sz w:val="24"/>
          <w:szCs w:val="24"/>
        </w:rPr>
      </w:pP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If your child receives the most dojos in their class during the week then they receive a certificate from the class teacher. (more than one certificate can be given out)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ind w:left="720" w:hanging="360"/>
        <w:contextualSpacing w:val="1"/>
        <w:rPr>
          <w:b w:val="1"/>
          <w:color w:val="555555"/>
          <w:sz w:val="24"/>
          <w:szCs w:val="24"/>
        </w:rPr>
      </w:pP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5 certificates in a school year  = A BRONZE LEARNER ROSETTE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ind w:left="720" w:hanging="360"/>
        <w:contextualSpacing w:val="1"/>
        <w:rPr>
          <w:b w:val="1"/>
          <w:color w:val="555555"/>
          <w:sz w:val="24"/>
          <w:szCs w:val="24"/>
        </w:rPr>
      </w:pP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10 certificates in a school year = A SILVER LEARNER ROSETTE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ind w:left="720" w:hanging="360"/>
        <w:contextualSpacing w:val="1"/>
        <w:rPr>
          <w:b w:val="1"/>
          <w:color w:val="555555"/>
          <w:sz w:val="24"/>
          <w:szCs w:val="24"/>
        </w:rPr>
      </w:pP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15 certificates in a school year = A GOLD LEARNER ROSETTE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ind w:left="720" w:hanging="360"/>
        <w:contextualSpacing w:val="1"/>
        <w:jc w:val="center"/>
        <w:rPr>
          <w:color w:val="555555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1814513" cy="1633061"/>
            <wp:effectExtent b="0" l="0" r="0" t="0"/>
            <wp:docPr descr="Image result for dojo's" id="1" name="image2.jpg"/>
            <a:graphic>
              <a:graphicData uri="http://schemas.openxmlformats.org/drawingml/2006/picture">
                <pic:pic>
                  <pic:nvPicPr>
                    <pic:cNvPr descr="Image result for dojo'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16330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153"/>
        <w:tab w:val="right" w:pos="8306"/>
      </w:tabs>
      <w:spacing w:after="366" w:line="240" w:lineRule="auto"/>
      <w:contextualSpacing w:val="0"/>
      <w:jc w:val="center"/>
      <w:rPr>
        <w:b w:val="1"/>
        <w:color w:val="0000ff"/>
      </w:rPr>
    </w:pPr>
    <w:r w:rsidDel="00000000" w:rsidR="00000000" w:rsidRPr="00000000">
      <w:rPr>
        <w:rFonts w:ascii="Tahoma" w:cs="Tahoma" w:eastAsia="Tahoma" w:hAnsi="Tahoma"/>
        <w:b w:val="1"/>
        <w:color w:val="0000ff"/>
        <w:sz w:val="24"/>
        <w:szCs w:val="24"/>
        <w:rtl w:val="0"/>
      </w:rPr>
      <w:t xml:space="preserve">HAPPINESS ~ EQUALITY ~ RESPECT ~ OPPORTUNITY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